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2F4284" w14:textId="77777777" w:rsidR="007925C4" w:rsidRDefault="007925C4"/>
    <w:p w14:paraId="61081AF2" w14:textId="77777777" w:rsidR="00086D7C" w:rsidRDefault="00086D7C"/>
    <w:p w14:paraId="3CC20979" w14:textId="77777777" w:rsidR="00172795" w:rsidRDefault="00172795" w:rsidP="00172795">
      <w:pPr>
        <w:spacing w:after="0"/>
        <w:jc w:val="center"/>
        <w:rPr>
          <w:b/>
          <w:bCs/>
          <w:color w:val="215E99" w:themeColor="text2" w:themeTint="BF"/>
          <w:sz w:val="32"/>
          <w:szCs w:val="32"/>
        </w:rPr>
      </w:pPr>
    </w:p>
    <w:p w14:paraId="6554C2CB" w14:textId="45734AD0" w:rsidR="00172795" w:rsidRPr="00172795" w:rsidRDefault="00172795" w:rsidP="002D61B1">
      <w:pPr>
        <w:spacing w:after="0"/>
        <w:jc w:val="center"/>
        <w:rPr>
          <w:b/>
          <w:bCs/>
          <w:color w:val="215E99" w:themeColor="text2" w:themeTint="BF"/>
          <w:sz w:val="32"/>
          <w:szCs w:val="32"/>
        </w:rPr>
      </w:pPr>
      <w:r w:rsidRPr="00A17C33">
        <w:rPr>
          <w:b/>
          <w:bCs/>
          <w:color w:val="215E99" w:themeColor="text2" w:themeTint="BF"/>
          <w:sz w:val="32"/>
          <w:szCs w:val="32"/>
          <w:u w:val="single"/>
        </w:rPr>
        <w:t>Deputy Chief Executive Officer (CEO Successor)</w:t>
      </w:r>
      <w:r w:rsidRPr="00172795">
        <w:rPr>
          <w:b/>
          <w:bCs/>
          <w:color w:val="215E99" w:themeColor="text2" w:themeTint="BF"/>
          <w:sz w:val="32"/>
          <w:szCs w:val="32"/>
        </w:rPr>
        <w:br/>
        <w:t>Salary: £35,000 per annum</w:t>
      </w:r>
      <w:r w:rsidRPr="00172795">
        <w:rPr>
          <w:b/>
          <w:bCs/>
          <w:color w:val="215E99" w:themeColor="text2" w:themeTint="BF"/>
          <w:sz w:val="32"/>
          <w:szCs w:val="32"/>
        </w:rPr>
        <w:br/>
        <w:t>Hours: Full-time, 37.5 hours per week</w:t>
      </w:r>
      <w:r w:rsidRPr="00172795">
        <w:rPr>
          <w:b/>
          <w:bCs/>
          <w:color w:val="215E99" w:themeColor="text2" w:themeTint="BF"/>
          <w:sz w:val="32"/>
          <w:szCs w:val="32"/>
        </w:rPr>
        <w:br/>
      </w:r>
      <w:r w:rsidRPr="00172795">
        <w:rPr>
          <w:b/>
          <w:bCs/>
          <w:i/>
          <w:iCs/>
          <w:color w:val="215E99" w:themeColor="text2" w:themeTint="BF"/>
        </w:rPr>
        <w:t xml:space="preserve">This </w:t>
      </w:r>
      <w:r w:rsidR="002D61B1" w:rsidRPr="002D61B1">
        <w:rPr>
          <w:b/>
          <w:bCs/>
          <w:i/>
          <w:iCs/>
          <w:color w:val="215E99" w:themeColor="text2" w:themeTint="BF"/>
        </w:rPr>
        <w:t>role has been created as part of our planned CEO succession. It is anticipated that the successful candidate will progress to the Chief Executive Officer role following a structured handover period. The timing of the transition will depend on the successful candidate's experience, skills and readiness for the role. Salary will be reviewed and increased on appointment as CEO to reflect the responsibilities of the position.</w:t>
      </w:r>
    </w:p>
    <w:p w14:paraId="7E89B0D5" w14:textId="77777777" w:rsidR="00086D7C" w:rsidRDefault="00086D7C" w:rsidP="00086D7C">
      <w:pPr>
        <w:rPr>
          <w:b/>
          <w:bCs/>
        </w:rPr>
      </w:pPr>
    </w:p>
    <w:p w14:paraId="69163C58" w14:textId="49989B46" w:rsidR="00086D7C" w:rsidRPr="00086D7C" w:rsidRDefault="00086D7C" w:rsidP="00086D7C">
      <w:pPr>
        <w:rPr>
          <w:b/>
          <w:bCs/>
        </w:rPr>
      </w:pPr>
      <w:r w:rsidRPr="00086D7C">
        <w:rPr>
          <w:b/>
          <w:bCs/>
        </w:rPr>
        <w:t>About The Neuro Therapy Place</w:t>
      </w:r>
    </w:p>
    <w:p w14:paraId="1515DF07" w14:textId="77777777" w:rsidR="00086D7C" w:rsidRPr="00086D7C" w:rsidRDefault="00086D7C" w:rsidP="00086D7C">
      <w:r w:rsidRPr="00086D7C">
        <w:t>The Neuro Therapy Place provides a therapeutic community hub where people living with neurological conditions can access a wide range of therapies, rehabilitation, wellbeing services, advice and support in a friendly and welcoming environment.</w:t>
      </w:r>
    </w:p>
    <w:p w14:paraId="0F191FF5" w14:textId="70AF20C8" w:rsidR="00086D7C" w:rsidRPr="00086D7C" w:rsidRDefault="00086D7C" w:rsidP="00086D7C">
      <w:r w:rsidRPr="00086D7C">
        <w:t>Our services include physiotherapy, oxygen therapy, rehabilitation and wellbeing programmes, complementary therapies, alongside referrals and partnership working with other organisations.</w:t>
      </w:r>
      <w:r>
        <w:t xml:space="preserve"> </w:t>
      </w:r>
      <w:r w:rsidRPr="00086D7C">
        <w:t xml:space="preserve">We are committed to delivering </w:t>
      </w:r>
      <w:proofErr w:type="gramStart"/>
      <w:r w:rsidRPr="00086D7C">
        <w:t>high</w:t>
      </w:r>
      <w:r>
        <w:t xml:space="preserve"> </w:t>
      </w:r>
      <w:r w:rsidRPr="00086D7C">
        <w:t>quality, person</w:t>
      </w:r>
      <w:r>
        <w:t xml:space="preserve"> </w:t>
      </w:r>
      <w:r w:rsidRPr="00086D7C">
        <w:t>centred</w:t>
      </w:r>
      <w:proofErr w:type="gramEnd"/>
      <w:r w:rsidRPr="00086D7C">
        <w:t xml:space="preserve"> services while ensuring the </w:t>
      </w:r>
      <w:proofErr w:type="gramStart"/>
      <w:r w:rsidRPr="00086D7C">
        <w:t>long</w:t>
      </w:r>
      <w:r>
        <w:t xml:space="preserve"> </w:t>
      </w:r>
      <w:r w:rsidRPr="00086D7C">
        <w:t>term</w:t>
      </w:r>
      <w:proofErr w:type="gramEnd"/>
      <w:r w:rsidRPr="00086D7C">
        <w:t xml:space="preserve"> sustainability and growth of the charity.</w:t>
      </w:r>
    </w:p>
    <w:p w14:paraId="58D5B715" w14:textId="77777777" w:rsidR="00086D7C" w:rsidRPr="00086D7C" w:rsidRDefault="00086D7C" w:rsidP="00086D7C">
      <w:pPr>
        <w:rPr>
          <w:b/>
          <w:bCs/>
        </w:rPr>
      </w:pPr>
      <w:r w:rsidRPr="00086D7C">
        <w:rPr>
          <w:b/>
          <w:bCs/>
        </w:rPr>
        <w:t>Purpose of the Role</w:t>
      </w:r>
    </w:p>
    <w:p w14:paraId="19DD876F" w14:textId="4CB77A0F" w:rsidR="00086D7C" w:rsidRPr="00086D7C" w:rsidRDefault="00086D7C" w:rsidP="00086D7C">
      <w:r>
        <w:t>This is an exciting opportunity to join The Neuro Therapy Place as Deputy Chief Executive Officer, with a planned pathway to become Chief Executive Officer.</w:t>
      </w:r>
    </w:p>
    <w:p w14:paraId="62A168E4" w14:textId="4F461924" w:rsidR="00086D7C" w:rsidRPr="00086D7C" w:rsidRDefault="00086D7C" w:rsidP="6894EC06">
      <w:r>
        <w:t xml:space="preserve">Following a period of significant organisational development and transformation, The Neuro Therapy Place is entering its next phase of growth, focused on sustainability, </w:t>
      </w:r>
      <w:r w:rsidR="34845A99">
        <w:t xml:space="preserve">external partnership development </w:t>
      </w:r>
      <w:r>
        <w:t>and excellence in service delivery.</w:t>
      </w:r>
    </w:p>
    <w:p w14:paraId="0A3049A7" w14:textId="12957643" w:rsidR="740C7ACB" w:rsidRDefault="740C7ACB" w:rsidP="3B05A948">
      <w:pPr>
        <w:rPr>
          <w:b/>
          <w:bCs/>
        </w:rPr>
      </w:pPr>
      <w:r w:rsidRPr="3B05A948">
        <w:rPr>
          <w:b/>
          <w:bCs/>
        </w:rPr>
        <w:t>Transition and Prohibition Period</w:t>
      </w:r>
    </w:p>
    <w:p w14:paraId="6541DC2D" w14:textId="4CACE0A7" w:rsidR="00086D7C" w:rsidRDefault="00086D7C" w:rsidP="00086D7C">
      <w:r>
        <w:t xml:space="preserve">The current Chief Executive Officer has advised the Board of Trustees of their intention to step down from the role. As part of a planned leadership transition, the successful candidate will work closely with the CEO during an agreed handover and development period before progressing into the Chief Executive Officer role, subject to satisfactory performance and Board approval. </w:t>
      </w:r>
    </w:p>
    <w:p w14:paraId="204E3F0A" w14:textId="77777777" w:rsidR="002D61B1" w:rsidRDefault="002D61B1" w:rsidP="00086D7C"/>
    <w:p w14:paraId="2FDD4967" w14:textId="77777777" w:rsidR="002D61B1" w:rsidRDefault="002D61B1" w:rsidP="00086D7C"/>
    <w:p w14:paraId="100AA058" w14:textId="77777777" w:rsidR="002D61B1" w:rsidRDefault="002D61B1" w:rsidP="00086D7C"/>
    <w:p w14:paraId="1CB1B273" w14:textId="77777777" w:rsidR="002D61B1" w:rsidRPr="00086D7C" w:rsidRDefault="002D61B1" w:rsidP="00086D7C"/>
    <w:p w14:paraId="7EC4B6F9" w14:textId="4457B7D5" w:rsidR="621C7ABE" w:rsidRDefault="621C7ABE" w:rsidP="3B05A948">
      <w:pPr>
        <w:spacing w:before="240" w:after="240"/>
        <w:rPr>
          <w:rFonts w:ascii="Aptos" w:eastAsia="Aptos" w:hAnsi="Aptos" w:cs="Aptos"/>
        </w:rPr>
      </w:pPr>
      <w:r w:rsidRPr="6894EC06">
        <w:rPr>
          <w:rFonts w:ascii="Aptos" w:eastAsia="Aptos" w:hAnsi="Aptos" w:cs="Aptos"/>
        </w:rPr>
        <w:t xml:space="preserve">To support a smooth transition, there will be a </w:t>
      </w:r>
      <w:r w:rsidR="6EFEE97B" w:rsidRPr="6894EC06">
        <w:rPr>
          <w:rFonts w:ascii="Aptos" w:eastAsia="Aptos" w:hAnsi="Aptos" w:cs="Aptos"/>
        </w:rPr>
        <w:t>three-month</w:t>
      </w:r>
      <w:r w:rsidRPr="6894EC06">
        <w:rPr>
          <w:rFonts w:ascii="Aptos" w:eastAsia="Aptos" w:hAnsi="Aptos" w:cs="Aptos"/>
        </w:rPr>
        <w:t xml:space="preserve"> handover period working alongside the current Chief Executive Officer prior to their departure. During this time, the incoming CEO will gain a comprehensive understanding of the organisation, its strategic priorities, operations, and key stakeholder relationships.</w:t>
      </w:r>
    </w:p>
    <w:p w14:paraId="2D00D8EE" w14:textId="6E36A613" w:rsidR="621C7ABE" w:rsidRDefault="002D61B1" w:rsidP="3B05A948">
      <w:pPr>
        <w:spacing w:before="240" w:after="240"/>
      </w:pPr>
      <w:r>
        <w:rPr>
          <w:rFonts w:ascii="Aptos" w:eastAsia="Aptos" w:hAnsi="Aptos" w:cs="Aptos"/>
        </w:rPr>
        <w:t>R</w:t>
      </w:r>
      <w:r w:rsidR="621C7ABE" w:rsidRPr="3B05A948">
        <w:rPr>
          <w:rFonts w:ascii="Aptos" w:eastAsia="Aptos" w:hAnsi="Aptos" w:cs="Aptos"/>
        </w:rPr>
        <w:t>esponsibility for the full range of CEO duties and accountabilities will progressively increase throughout the handover period, with full responsibility for the role transferring upon the departure of the current CEO.</w:t>
      </w:r>
    </w:p>
    <w:p w14:paraId="5CFBFA4D" w14:textId="7C6BFB22" w:rsidR="00086D7C" w:rsidRDefault="00086D7C" w:rsidP="00086D7C">
      <w:pPr>
        <w:rPr>
          <w:b/>
          <w:bCs/>
        </w:rPr>
      </w:pPr>
      <w:r>
        <w:t>This is a fully onsite leadership role, reflecting the nature of The Neuro Therapy Place’s services, the importance of visible and accessible leadership, and the need to work closely with clients, staff, volunteers and partners. The Chief Executive Officer role is also a fully onsite position, and the successful candidate should be</w:t>
      </w:r>
      <w:r w:rsidRPr="3B05A948">
        <w:rPr>
          <w:b/>
          <w:bCs/>
        </w:rPr>
        <w:t xml:space="preserve"> </w:t>
      </w:r>
      <w:r>
        <w:t>comfortable working primarily from our centre as part of the planned leadership transition.</w:t>
      </w:r>
    </w:p>
    <w:p w14:paraId="1801ACEA" w14:textId="440F21F6" w:rsidR="00086D7C" w:rsidRPr="007B5F64" w:rsidRDefault="00086D7C" w:rsidP="00086D7C">
      <w:pPr>
        <w:rPr>
          <w:b/>
          <w:bCs/>
          <w:color w:val="215E99" w:themeColor="text2" w:themeTint="BF"/>
          <w:sz w:val="28"/>
          <w:szCs w:val="28"/>
          <w:u w:val="single"/>
        </w:rPr>
      </w:pPr>
      <w:r w:rsidRPr="007B5F64">
        <w:rPr>
          <w:b/>
          <w:bCs/>
          <w:color w:val="215E99" w:themeColor="text2" w:themeTint="BF"/>
          <w:sz w:val="28"/>
          <w:szCs w:val="28"/>
          <w:u w:val="single"/>
        </w:rPr>
        <w:t>Key Responsibilities</w:t>
      </w:r>
    </w:p>
    <w:p w14:paraId="135358B0" w14:textId="77777777" w:rsidR="00086D7C" w:rsidRPr="00086D7C" w:rsidRDefault="00086D7C" w:rsidP="00086D7C">
      <w:pPr>
        <w:rPr>
          <w:b/>
          <w:bCs/>
        </w:rPr>
      </w:pPr>
      <w:r w:rsidRPr="00086D7C">
        <w:rPr>
          <w:b/>
          <w:bCs/>
        </w:rPr>
        <w:t>Operational Leadership</w:t>
      </w:r>
    </w:p>
    <w:p w14:paraId="7F7E1CF1" w14:textId="77777777" w:rsidR="00086D7C" w:rsidRPr="00086D7C" w:rsidRDefault="00086D7C" w:rsidP="00086D7C">
      <w:r w:rsidRPr="00086D7C">
        <w:t>The Deputy CEO will:</w:t>
      </w:r>
    </w:p>
    <w:p w14:paraId="242954EB" w14:textId="77777777" w:rsidR="00086D7C" w:rsidRPr="00086D7C" w:rsidRDefault="00086D7C" w:rsidP="00086D7C">
      <w:pPr>
        <w:numPr>
          <w:ilvl w:val="0"/>
          <w:numId w:val="3"/>
        </w:numPr>
      </w:pPr>
      <w:r w:rsidRPr="00086D7C">
        <w:t>Act as deputy to the CEO, providing leadership and oversight across the day-to-day operations of The Neuro Therapy Place.</w:t>
      </w:r>
    </w:p>
    <w:p w14:paraId="60AB8F84" w14:textId="77777777" w:rsidR="00086D7C" w:rsidRPr="00086D7C" w:rsidRDefault="00086D7C" w:rsidP="00086D7C">
      <w:pPr>
        <w:numPr>
          <w:ilvl w:val="0"/>
          <w:numId w:val="3"/>
        </w:numPr>
      </w:pPr>
      <w:r w:rsidRPr="00086D7C">
        <w:t>Ensure services are delivered effectively, safely and sustainably, maintaining high standards of client care and experience.</w:t>
      </w:r>
    </w:p>
    <w:p w14:paraId="30AD941E" w14:textId="77777777" w:rsidR="00086D7C" w:rsidRPr="00086D7C" w:rsidRDefault="00086D7C" w:rsidP="00086D7C">
      <w:pPr>
        <w:numPr>
          <w:ilvl w:val="0"/>
          <w:numId w:val="3"/>
        </w:numPr>
      </w:pPr>
      <w:r w:rsidRPr="00086D7C">
        <w:t>Lead operational planning, performance monitoring and continuous improvement activity across the organisation.</w:t>
      </w:r>
    </w:p>
    <w:p w14:paraId="0E182296" w14:textId="77777777" w:rsidR="00086D7C" w:rsidRPr="00086D7C" w:rsidRDefault="00086D7C" w:rsidP="00086D7C">
      <w:pPr>
        <w:numPr>
          <w:ilvl w:val="0"/>
          <w:numId w:val="3"/>
        </w:numPr>
      </w:pPr>
      <w:r w:rsidRPr="00086D7C">
        <w:t>Support effective financial management, including monitoring income, expenditure and resource allocation in partnership with the CEO and Treasurer.</w:t>
      </w:r>
    </w:p>
    <w:p w14:paraId="4EF3863E" w14:textId="77777777" w:rsidR="00086D7C" w:rsidRPr="00086D7C" w:rsidRDefault="00086D7C" w:rsidP="00086D7C">
      <w:pPr>
        <w:numPr>
          <w:ilvl w:val="0"/>
          <w:numId w:val="3"/>
        </w:numPr>
      </w:pPr>
      <w:r w:rsidRPr="00086D7C">
        <w:t>Identify opportunities for service development, income generation and improved organisational sustainability.</w:t>
      </w:r>
    </w:p>
    <w:p w14:paraId="6F71E9BD" w14:textId="558F3AA7" w:rsidR="00086D7C" w:rsidRPr="00086D7C" w:rsidRDefault="00086D7C" w:rsidP="00086D7C">
      <w:pPr>
        <w:numPr>
          <w:ilvl w:val="0"/>
          <w:numId w:val="3"/>
        </w:numPr>
      </w:pPr>
      <w:r w:rsidRPr="00086D7C">
        <w:t>Oversee the effective management and development of employees and volunteers, supporting a positive, values</w:t>
      </w:r>
      <w:r>
        <w:t xml:space="preserve"> </w:t>
      </w:r>
      <w:r w:rsidRPr="00086D7C">
        <w:t>led culture.</w:t>
      </w:r>
    </w:p>
    <w:p w14:paraId="0020E31D" w14:textId="77777777" w:rsidR="00086D7C" w:rsidRDefault="00086D7C" w:rsidP="00086D7C">
      <w:pPr>
        <w:numPr>
          <w:ilvl w:val="0"/>
          <w:numId w:val="3"/>
        </w:numPr>
      </w:pPr>
      <w:r w:rsidRPr="00086D7C">
        <w:t>Ensure organisational policies, procedures, quality standards and regulatory requirements are embedded and maintained.</w:t>
      </w:r>
    </w:p>
    <w:p w14:paraId="06455F90" w14:textId="77777777" w:rsidR="002D61B1" w:rsidRDefault="002D61B1" w:rsidP="002D61B1"/>
    <w:p w14:paraId="0F53B51F" w14:textId="77777777" w:rsidR="002D61B1" w:rsidRDefault="002D61B1" w:rsidP="002D61B1"/>
    <w:p w14:paraId="6598058B" w14:textId="77777777" w:rsidR="002D61B1" w:rsidRDefault="002D61B1" w:rsidP="002D61B1"/>
    <w:p w14:paraId="08B56EEF" w14:textId="77777777" w:rsidR="00086D7C" w:rsidRPr="00086D7C" w:rsidRDefault="00086D7C" w:rsidP="00086D7C">
      <w:pPr>
        <w:rPr>
          <w:b/>
          <w:bCs/>
        </w:rPr>
      </w:pPr>
      <w:r w:rsidRPr="00086D7C">
        <w:rPr>
          <w:b/>
          <w:bCs/>
        </w:rPr>
        <w:t>Strategic Leadership and CEO Succession</w:t>
      </w:r>
    </w:p>
    <w:p w14:paraId="336D7E6C" w14:textId="77777777" w:rsidR="00086D7C" w:rsidRPr="00086D7C" w:rsidRDefault="00086D7C" w:rsidP="00086D7C">
      <w:r w:rsidRPr="00086D7C">
        <w:t>The Deputy CEO will:</w:t>
      </w:r>
    </w:p>
    <w:p w14:paraId="0A97D4E9" w14:textId="77777777" w:rsidR="00086D7C" w:rsidRDefault="00086D7C" w:rsidP="00086D7C">
      <w:pPr>
        <w:numPr>
          <w:ilvl w:val="0"/>
          <w:numId w:val="4"/>
        </w:numPr>
      </w:pPr>
      <w:r>
        <w:t>Work alongside the CEO and Board of Trustees to implement the organisation’s strategic priorities and future direction.</w:t>
      </w:r>
    </w:p>
    <w:p w14:paraId="7DCFB782" w14:textId="77777777" w:rsidR="00086D7C" w:rsidRPr="00086D7C" w:rsidRDefault="00086D7C" w:rsidP="00086D7C">
      <w:pPr>
        <w:numPr>
          <w:ilvl w:val="0"/>
          <w:numId w:val="4"/>
        </w:numPr>
      </w:pPr>
      <w:r w:rsidRPr="00086D7C">
        <w:t>Undertake a structured development plan to gain experience across executive leadership, governance, financial sustainability, partnerships and organisational development.</w:t>
      </w:r>
    </w:p>
    <w:p w14:paraId="24BFFC03" w14:textId="620E2DC1" w:rsidR="00086D7C" w:rsidRPr="00086D7C" w:rsidRDefault="00086D7C" w:rsidP="00086D7C">
      <w:pPr>
        <w:numPr>
          <w:ilvl w:val="0"/>
          <w:numId w:val="4"/>
        </w:numPr>
      </w:pPr>
      <w:r w:rsidRPr="00086D7C">
        <w:t>Progressively assume greater responsibility for strategic decision</w:t>
      </w:r>
      <w:r w:rsidR="007B5F64">
        <w:t xml:space="preserve"> </w:t>
      </w:r>
      <w:r w:rsidRPr="00086D7C">
        <w:t>making and external representation throughout the agreed transition period.</w:t>
      </w:r>
    </w:p>
    <w:p w14:paraId="7433D208" w14:textId="77777777" w:rsidR="00086D7C" w:rsidRPr="00086D7C" w:rsidRDefault="00086D7C" w:rsidP="00086D7C">
      <w:pPr>
        <w:numPr>
          <w:ilvl w:val="0"/>
          <w:numId w:val="4"/>
        </w:numPr>
      </w:pPr>
      <w:r>
        <w:t>Support the successful transition of leadership responsibilities from the CEO to the Deputy CEO, ensuring continuity and stability for clients, staff, volunteers and stakeholders.</w:t>
      </w:r>
    </w:p>
    <w:p w14:paraId="37F587F3" w14:textId="77777777" w:rsidR="00086D7C" w:rsidRPr="00086D7C" w:rsidRDefault="00086D7C" w:rsidP="00086D7C">
      <w:pPr>
        <w:rPr>
          <w:b/>
          <w:bCs/>
        </w:rPr>
      </w:pPr>
      <w:r w:rsidRPr="00086D7C">
        <w:rPr>
          <w:b/>
          <w:bCs/>
        </w:rPr>
        <w:t>Leadership and Relationships</w:t>
      </w:r>
    </w:p>
    <w:p w14:paraId="3A6FAFD7" w14:textId="5A8AAE1A" w:rsidR="00086D7C" w:rsidRPr="00086D7C" w:rsidRDefault="00086D7C" w:rsidP="00086D7C">
      <w:r w:rsidRPr="00086D7C">
        <w:t>The Deputy CEO will form part of the Senior Leadership Team.</w:t>
      </w:r>
      <w:r w:rsidR="007B5F64">
        <w:t xml:space="preserve"> </w:t>
      </w:r>
      <w:r w:rsidRPr="00086D7C">
        <w:t>The postholder will build strong relationships with staff, volunteers, clients, Trustees, healthcare professionals, community partners and funders. They will be visible, approachable and committed to creating an environment where people feel supported, valued and empowered.</w:t>
      </w:r>
    </w:p>
    <w:p w14:paraId="11083474" w14:textId="47C4FDC2" w:rsidR="00086D7C" w:rsidRPr="00086D7C" w:rsidRDefault="00086D7C" w:rsidP="00086D7C">
      <w:r w:rsidRPr="00086D7C">
        <w:t>The successful candidate will role model the values of The Neuro Therapy Place, demonstrating compassion, integrity, collaboration and a commitment to improving outcomes for people living with neurological conditions.</w:t>
      </w:r>
    </w:p>
    <w:p w14:paraId="02D0FA12" w14:textId="77777777" w:rsidR="00086D7C" w:rsidRPr="00086D7C" w:rsidRDefault="00086D7C" w:rsidP="00086D7C">
      <w:pPr>
        <w:rPr>
          <w:b/>
          <w:bCs/>
        </w:rPr>
      </w:pPr>
      <w:r w:rsidRPr="00086D7C">
        <w:rPr>
          <w:b/>
          <w:bCs/>
        </w:rPr>
        <w:t>Person Profile</w:t>
      </w:r>
    </w:p>
    <w:p w14:paraId="2616334C" w14:textId="77777777" w:rsidR="00086D7C" w:rsidRPr="00086D7C" w:rsidRDefault="00086D7C" w:rsidP="00086D7C">
      <w:r w:rsidRPr="00086D7C">
        <w:t>We are seeking an experienced leader who can demonstrate:</w:t>
      </w:r>
    </w:p>
    <w:p w14:paraId="3CBAAB46" w14:textId="77777777" w:rsidR="00086D7C" w:rsidRPr="00086D7C" w:rsidRDefault="00086D7C" w:rsidP="00086D7C">
      <w:pPr>
        <w:numPr>
          <w:ilvl w:val="0"/>
          <w:numId w:val="5"/>
        </w:numPr>
      </w:pPr>
      <w:r w:rsidRPr="00086D7C">
        <w:t>Experience of leading teams and managing services within a health, charity, community or social care environment.</w:t>
      </w:r>
    </w:p>
    <w:p w14:paraId="604983E7" w14:textId="77777777" w:rsidR="00086D7C" w:rsidRPr="00086D7C" w:rsidRDefault="00086D7C" w:rsidP="00086D7C">
      <w:pPr>
        <w:numPr>
          <w:ilvl w:val="0"/>
          <w:numId w:val="5"/>
        </w:numPr>
      </w:pPr>
      <w:r w:rsidRPr="00086D7C">
        <w:t>Strong operational and strategic leadership skills.</w:t>
      </w:r>
    </w:p>
    <w:p w14:paraId="7F562F33" w14:textId="77777777" w:rsidR="00086D7C" w:rsidRPr="00086D7C" w:rsidRDefault="00086D7C" w:rsidP="00086D7C">
      <w:pPr>
        <w:numPr>
          <w:ilvl w:val="0"/>
          <w:numId w:val="5"/>
        </w:numPr>
      </w:pPr>
      <w:r w:rsidRPr="00086D7C">
        <w:t>Experience of managing budgets, resources and organisational performance.</w:t>
      </w:r>
    </w:p>
    <w:p w14:paraId="285DA227" w14:textId="77777777" w:rsidR="00086D7C" w:rsidRPr="00086D7C" w:rsidRDefault="00086D7C" w:rsidP="00086D7C">
      <w:pPr>
        <w:numPr>
          <w:ilvl w:val="0"/>
          <w:numId w:val="5"/>
        </w:numPr>
      </w:pPr>
      <w:r w:rsidRPr="00086D7C">
        <w:t>Ability to build effective relationships with a wide range of stakeholders.</w:t>
      </w:r>
    </w:p>
    <w:p w14:paraId="2B2277EE" w14:textId="77777777" w:rsidR="00086D7C" w:rsidRPr="00086D7C" w:rsidRDefault="00086D7C" w:rsidP="00086D7C">
      <w:pPr>
        <w:numPr>
          <w:ilvl w:val="0"/>
          <w:numId w:val="5"/>
        </w:numPr>
      </w:pPr>
      <w:r w:rsidRPr="00086D7C">
        <w:t>A track record of improving services and supporting organisational development.</w:t>
      </w:r>
    </w:p>
    <w:p w14:paraId="645F9D0E" w14:textId="0A427128" w:rsidR="00086D7C" w:rsidRDefault="00086D7C" w:rsidP="00086D7C">
      <w:pPr>
        <w:numPr>
          <w:ilvl w:val="0"/>
          <w:numId w:val="5"/>
        </w:numPr>
      </w:pPr>
      <w:r w:rsidRPr="00086D7C">
        <w:t>Strong communication, decision</w:t>
      </w:r>
      <w:r w:rsidR="007B5F64">
        <w:t xml:space="preserve"> </w:t>
      </w:r>
      <w:r w:rsidRPr="00086D7C">
        <w:t xml:space="preserve">making and </w:t>
      </w:r>
      <w:proofErr w:type="gramStart"/>
      <w:r w:rsidRPr="00086D7C">
        <w:t>problem</w:t>
      </w:r>
      <w:r w:rsidR="007B5F64">
        <w:t xml:space="preserve"> </w:t>
      </w:r>
      <w:r w:rsidRPr="00086D7C">
        <w:t>solving</w:t>
      </w:r>
      <w:proofErr w:type="gramEnd"/>
      <w:r w:rsidRPr="00086D7C">
        <w:t xml:space="preserve"> skills.</w:t>
      </w:r>
    </w:p>
    <w:p w14:paraId="34645351" w14:textId="77777777" w:rsidR="002D61B1" w:rsidRDefault="002D61B1" w:rsidP="002D61B1"/>
    <w:p w14:paraId="476691AA" w14:textId="77777777" w:rsidR="002D61B1" w:rsidRDefault="002D61B1" w:rsidP="002D61B1"/>
    <w:p w14:paraId="1DF9F626" w14:textId="77777777" w:rsidR="002D61B1" w:rsidRDefault="002D61B1" w:rsidP="002D61B1"/>
    <w:p w14:paraId="431919BF" w14:textId="77777777" w:rsidR="00086D7C" w:rsidRPr="00086D7C" w:rsidRDefault="00086D7C" w:rsidP="00086D7C">
      <w:pPr>
        <w:numPr>
          <w:ilvl w:val="0"/>
          <w:numId w:val="5"/>
        </w:numPr>
      </w:pPr>
      <w:r w:rsidRPr="00086D7C">
        <w:t>Commitment to the values and purpose of The Neuro Therapy Place.</w:t>
      </w:r>
    </w:p>
    <w:p w14:paraId="7EBBF370" w14:textId="3F75E316" w:rsidR="00086D7C" w:rsidRDefault="00086D7C" w:rsidP="00086D7C">
      <w:r>
        <w:t>Experience of working at senior management, Head of Service, Director or Deputy CEO level would be advantageous.</w:t>
      </w:r>
    </w:p>
    <w:p w14:paraId="0B76FFEF" w14:textId="22B27B6B" w:rsidR="00086D7C" w:rsidRPr="00086D7C" w:rsidRDefault="00086D7C" w:rsidP="00086D7C">
      <w:pPr>
        <w:rPr>
          <w:b/>
          <w:bCs/>
        </w:rPr>
      </w:pPr>
      <w:r w:rsidRPr="00086D7C">
        <w:rPr>
          <w:b/>
          <w:bCs/>
        </w:rPr>
        <w:t>Other Information</w:t>
      </w:r>
    </w:p>
    <w:p w14:paraId="382A7FD4" w14:textId="77777777" w:rsidR="007B5F64" w:rsidRDefault="00086D7C" w:rsidP="00086D7C">
      <w:r w:rsidRPr="00086D7C">
        <w:t>The duties described above are intended as a guide to the principal responsibilities of the role and are not exhaustive. The postholder may be required to undertake other duties that are reasonable and appropriate to the level of the role as the organisation continues to develop.</w:t>
      </w:r>
      <w:r>
        <w:t xml:space="preserve"> </w:t>
      </w:r>
    </w:p>
    <w:p w14:paraId="1C7C9EBD" w14:textId="16A8B4E5" w:rsidR="00086D7C" w:rsidRDefault="4B55C08E">
      <w:r>
        <w:t>The Deputy CEO will work closely with the CEO and Board of Trustees throughout the agreed succession period to ensure a smooth transition into the Chief Executive Officer role, subject to satisfactory performance and Board approval.</w:t>
      </w:r>
    </w:p>
    <w:sectPr w:rsidR="00086D7C">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1ED0E4" w14:textId="77777777" w:rsidR="001E0359" w:rsidRDefault="001E0359" w:rsidP="007925C4">
      <w:pPr>
        <w:spacing w:after="0" w:line="240" w:lineRule="auto"/>
      </w:pPr>
      <w:r>
        <w:separator/>
      </w:r>
    </w:p>
  </w:endnote>
  <w:endnote w:type="continuationSeparator" w:id="0">
    <w:p w14:paraId="4BD03C35" w14:textId="77777777" w:rsidR="001E0359" w:rsidRDefault="001E0359" w:rsidP="007925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449AA" w14:textId="77777777" w:rsidR="007925C4" w:rsidRDefault="007925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9257F" w14:textId="77777777" w:rsidR="007925C4" w:rsidRDefault="007925C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8B841" w14:textId="77777777" w:rsidR="007925C4" w:rsidRDefault="007925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49E946" w14:textId="77777777" w:rsidR="001E0359" w:rsidRDefault="001E0359" w:rsidP="007925C4">
      <w:pPr>
        <w:spacing w:after="0" w:line="240" w:lineRule="auto"/>
      </w:pPr>
      <w:r>
        <w:separator/>
      </w:r>
    </w:p>
  </w:footnote>
  <w:footnote w:type="continuationSeparator" w:id="0">
    <w:p w14:paraId="3DDF7364" w14:textId="77777777" w:rsidR="001E0359" w:rsidRDefault="001E0359" w:rsidP="007925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777AC" w14:textId="77777777" w:rsidR="007925C4" w:rsidRDefault="007925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C6EB7" w14:textId="0823EC3F" w:rsidR="007925C4" w:rsidRDefault="007925C4">
    <w:pPr>
      <w:pStyle w:val="Header"/>
    </w:pPr>
    <w:r>
      <w:rPr>
        <w:noProof/>
      </w:rPr>
      <w:drawing>
        <wp:anchor distT="0" distB="0" distL="114300" distR="114300" simplePos="0" relativeHeight="251658240" behindDoc="1" locked="0" layoutInCell="1" allowOverlap="1" wp14:anchorId="0DBD8AD2" wp14:editId="0327004D">
          <wp:simplePos x="0" y="0"/>
          <wp:positionH relativeFrom="page">
            <wp:align>left</wp:align>
          </wp:positionH>
          <wp:positionV relativeFrom="paragraph">
            <wp:posOffset>-760730</wp:posOffset>
          </wp:positionV>
          <wp:extent cx="7553722" cy="11021060"/>
          <wp:effectExtent l="0" t="0" r="9525" b="8890"/>
          <wp:wrapNone/>
          <wp:docPr id="5855640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5564016" name="Picture 585564016"/>
                  <pic:cNvPicPr/>
                </pic:nvPicPr>
                <pic:blipFill>
                  <a:blip r:embed="rId1">
                    <a:extLst>
                      <a:ext uri="{28A0092B-C50C-407E-A947-70E740481C1C}">
                        <a14:useLocalDpi xmlns:a14="http://schemas.microsoft.com/office/drawing/2010/main" val="0"/>
                      </a:ext>
                    </a:extLst>
                  </a:blip>
                  <a:stretch>
                    <a:fillRect/>
                  </a:stretch>
                </pic:blipFill>
                <pic:spPr>
                  <a:xfrm>
                    <a:off x="0" y="0"/>
                    <a:ext cx="7553722" cy="11021060"/>
                  </a:xfrm>
                  <a:prstGeom prst="rect">
                    <a:avLst/>
                  </a:prstGeom>
                </pic:spPr>
              </pic:pic>
            </a:graphicData>
          </a:graphic>
          <wp14:sizeRelH relativeFrom="margin">
            <wp14:pctWidth>0</wp14:pctWidth>
          </wp14:sizeRelH>
          <wp14:sizeRelV relativeFrom="margin">
            <wp14:pctHeight>0</wp14:pctHeight>
          </wp14:sizeRelV>
        </wp:anchor>
      </w:drawing>
    </w:r>
  </w:p>
  <w:p w14:paraId="231FC9A4" w14:textId="77777777" w:rsidR="007925C4" w:rsidRDefault="007925C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C73EB" w14:textId="77777777" w:rsidR="007925C4" w:rsidRDefault="007925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40A36"/>
    <w:multiLevelType w:val="multilevel"/>
    <w:tmpl w:val="E4226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9F02DB"/>
    <w:multiLevelType w:val="multilevel"/>
    <w:tmpl w:val="6B5E8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B424EFC"/>
    <w:multiLevelType w:val="multilevel"/>
    <w:tmpl w:val="BF5EF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DD04671"/>
    <w:multiLevelType w:val="multilevel"/>
    <w:tmpl w:val="1B0C2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D873230"/>
    <w:multiLevelType w:val="multilevel"/>
    <w:tmpl w:val="37D8D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96561216">
    <w:abstractNumId w:val="3"/>
  </w:num>
  <w:num w:numId="2" w16cid:durableId="891697539">
    <w:abstractNumId w:val="2"/>
  </w:num>
  <w:num w:numId="3" w16cid:durableId="1284339059">
    <w:abstractNumId w:val="1"/>
  </w:num>
  <w:num w:numId="4" w16cid:durableId="1984194949">
    <w:abstractNumId w:val="0"/>
  </w:num>
  <w:num w:numId="5" w16cid:durableId="7429877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25C4"/>
    <w:rsid w:val="00086D7C"/>
    <w:rsid w:val="00163117"/>
    <w:rsid w:val="00172795"/>
    <w:rsid w:val="001E0359"/>
    <w:rsid w:val="002D61B1"/>
    <w:rsid w:val="00344941"/>
    <w:rsid w:val="007576CB"/>
    <w:rsid w:val="007925C4"/>
    <w:rsid w:val="007B5F64"/>
    <w:rsid w:val="00A17C33"/>
    <w:rsid w:val="00B54049"/>
    <w:rsid w:val="00BF0FFE"/>
    <w:rsid w:val="00C21E72"/>
    <w:rsid w:val="00D90791"/>
    <w:rsid w:val="21C262A6"/>
    <w:rsid w:val="2D4FFA4C"/>
    <w:rsid w:val="34845A99"/>
    <w:rsid w:val="3B05A948"/>
    <w:rsid w:val="3B9B271D"/>
    <w:rsid w:val="4B55C08E"/>
    <w:rsid w:val="4CC61290"/>
    <w:rsid w:val="621C7ABE"/>
    <w:rsid w:val="640ED5AD"/>
    <w:rsid w:val="6894EC06"/>
    <w:rsid w:val="6EFEE97B"/>
    <w:rsid w:val="740C7ACB"/>
    <w:rsid w:val="75B07083"/>
    <w:rsid w:val="7703F2F6"/>
    <w:rsid w:val="7AA3A0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6E5274"/>
  <w15:chartTrackingRefBased/>
  <w15:docId w15:val="{B949DB68-7BCD-4295-AD75-653DB4465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925C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925C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925C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925C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925C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925C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925C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925C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925C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25C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925C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925C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925C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925C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925C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925C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925C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925C4"/>
    <w:rPr>
      <w:rFonts w:eastAsiaTheme="majorEastAsia" w:cstheme="majorBidi"/>
      <w:color w:val="272727" w:themeColor="text1" w:themeTint="D8"/>
    </w:rPr>
  </w:style>
  <w:style w:type="paragraph" w:styleId="Title">
    <w:name w:val="Title"/>
    <w:basedOn w:val="Normal"/>
    <w:next w:val="Normal"/>
    <w:link w:val="TitleChar"/>
    <w:uiPriority w:val="10"/>
    <w:qFormat/>
    <w:rsid w:val="007925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925C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925C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925C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925C4"/>
    <w:pPr>
      <w:spacing w:before="160"/>
      <w:jc w:val="center"/>
    </w:pPr>
    <w:rPr>
      <w:i/>
      <w:iCs/>
      <w:color w:val="404040" w:themeColor="text1" w:themeTint="BF"/>
    </w:rPr>
  </w:style>
  <w:style w:type="character" w:customStyle="1" w:styleId="QuoteChar">
    <w:name w:val="Quote Char"/>
    <w:basedOn w:val="DefaultParagraphFont"/>
    <w:link w:val="Quote"/>
    <w:uiPriority w:val="29"/>
    <w:rsid w:val="007925C4"/>
    <w:rPr>
      <w:i/>
      <w:iCs/>
      <w:color w:val="404040" w:themeColor="text1" w:themeTint="BF"/>
    </w:rPr>
  </w:style>
  <w:style w:type="paragraph" w:styleId="ListParagraph">
    <w:name w:val="List Paragraph"/>
    <w:basedOn w:val="Normal"/>
    <w:uiPriority w:val="34"/>
    <w:qFormat/>
    <w:rsid w:val="007925C4"/>
    <w:pPr>
      <w:ind w:left="720"/>
      <w:contextualSpacing/>
    </w:pPr>
  </w:style>
  <w:style w:type="character" w:styleId="IntenseEmphasis">
    <w:name w:val="Intense Emphasis"/>
    <w:basedOn w:val="DefaultParagraphFont"/>
    <w:uiPriority w:val="21"/>
    <w:qFormat/>
    <w:rsid w:val="007925C4"/>
    <w:rPr>
      <w:i/>
      <w:iCs/>
      <w:color w:val="0F4761" w:themeColor="accent1" w:themeShade="BF"/>
    </w:rPr>
  </w:style>
  <w:style w:type="paragraph" w:styleId="IntenseQuote">
    <w:name w:val="Intense Quote"/>
    <w:basedOn w:val="Normal"/>
    <w:next w:val="Normal"/>
    <w:link w:val="IntenseQuoteChar"/>
    <w:uiPriority w:val="30"/>
    <w:qFormat/>
    <w:rsid w:val="007925C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925C4"/>
    <w:rPr>
      <w:i/>
      <w:iCs/>
      <w:color w:val="0F4761" w:themeColor="accent1" w:themeShade="BF"/>
    </w:rPr>
  </w:style>
  <w:style w:type="character" w:styleId="IntenseReference">
    <w:name w:val="Intense Reference"/>
    <w:basedOn w:val="DefaultParagraphFont"/>
    <w:uiPriority w:val="32"/>
    <w:qFormat/>
    <w:rsid w:val="007925C4"/>
    <w:rPr>
      <w:b/>
      <w:bCs/>
      <w:smallCaps/>
      <w:color w:val="0F4761" w:themeColor="accent1" w:themeShade="BF"/>
      <w:spacing w:val="5"/>
    </w:rPr>
  </w:style>
  <w:style w:type="paragraph" w:styleId="Header">
    <w:name w:val="header"/>
    <w:basedOn w:val="Normal"/>
    <w:link w:val="HeaderChar"/>
    <w:uiPriority w:val="99"/>
    <w:unhideWhenUsed/>
    <w:rsid w:val="007925C4"/>
    <w:pPr>
      <w:tabs>
        <w:tab w:val="center" w:pos="4513"/>
        <w:tab w:val="right" w:pos="9026"/>
      </w:tabs>
      <w:spacing w:after="0" w:line="240" w:lineRule="auto"/>
    </w:pPr>
  </w:style>
  <w:style w:type="character" w:customStyle="1" w:styleId="HeaderChar">
    <w:name w:val="Header Char"/>
    <w:basedOn w:val="DefaultParagraphFont"/>
    <w:link w:val="Header"/>
    <w:uiPriority w:val="99"/>
    <w:rsid w:val="007925C4"/>
  </w:style>
  <w:style w:type="paragraph" w:styleId="Footer">
    <w:name w:val="footer"/>
    <w:basedOn w:val="Normal"/>
    <w:link w:val="FooterChar"/>
    <w:uiPriority w:val="99"/>
    <w:unhideWhenUsed/>
    <w:rsid w:val="007925C4"/>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25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E57979030652A44B497A8F794BF3F29" ma:contentTypeVersion="15" ma:contentTypeDescription="Create a new document." ma:contentTypeScope="" ma:versionID="41e08f8d079adbca9e105b6592b36615">
  <xsd:schema xmlns:xsd="http://www.w3.org/2001/XMLSchema" xmlns:xs="http://www.w3.org/2001/XMLSchema" xmlns:p="http://schemas.microsoft.com/office/2006/metadata/properties" xmlns:ns2="aa040c68-a538-4494-8ac8-763daaf64b22" xmlns:ns3="998b40ea-a160-47f3-a2a9-61bbfa478a1e" targetNamespace="http://schemas.microsoft.com/office/2006/metadata/properties" ma:root="true" ma:fieldsID="c8a0efcc9e15f21fa7b6720bd025c175" ns2:_="" ns3:_="">
    <xsd:import namespace="aa040c68-a538-4494-8ac8-763daaf64b22"/>
    <xsd:import namespace="998b40ea-a160-47f3-a2a9-61bbfa478a1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040c68-a538-4494-8ac8-763daaf64b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8e37e59-f8d0-46cc-8ba5-df87d3b0a26d"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98b40ea-a160-47f3-a2a9-61bbfa478a1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50b5456-1148-454c-a619-eec65ea4ae91}" ma:internalName="TaxCatchAll" ma:showField="CatchAllData" ma:web="998b40ea-a160-47f3-a2a9-61bbfa478a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98b40ea-a160-47f3-a2a9-61bbfa478a1e" xsi:nil="true"/>
    <lcf76f155ced4ddcb4097134ff3c332f xmlns="aa040c68-a538-4494-8ac8-763daaf64b22">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4E48DDB-237C-4084-8148-234A945145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040c68-a538-4494-8ac8-763daaf64b22"/>
    <ds:schemaRef ds:uri="998b40ea-a160-47f3-a2a9-61bbfa478a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365B1F2-8F73-4EF1-B61F-F63C05C5B5C0}">
  <ds:schemaRefs>
    <ds:schemaRef ds:uri="http://schemas.microsoft.com/office/2006/metadata/properties"/>
    <ds:schemaRef ds:uri="http://schemas.microsoft.com/office/infopath/2007/PartnerControls"/>
    <ds:schemaRef ds:uri="998b40ea-a160-47f3-a2a9-61bbfa478a1e"/>
    <ds:schemaRef ds:uri="aa040c68-a538-4494-8ac8-763daaf64b22"/>
  </ds:schemaRefs>
</ds:datastoreItem>
</file>

<file path=customXml/itemProps3.xml><?xml version="1.0" encoding="utf-8"?>
<ds:datastoreItem xmlns:ds="http://schemas.openxmlformats.org/officeDocument/2006/customXml" ds:itemID="{865E8A16-D4B9-4480-90BE-0BD3249D42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4</Pages>
  <Words>882</Words>
  <Characters>5502</Characters>
  <Application>Microsoft Office Word</Application>
  <DocSecurity>0</DocSecurity>
  <Lines>112</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Jemma Fegan</dc:creator>
  <cp:keywords/>
  <dc:description/>
  <cp:lastModifiedBy>Genevieve Harrison</cp:lastModifiedBy>
  <cp:revision>8</cp:revision>
  <cp:lastPrinted>2026-07-23T11:18:00Z</cp:lastPrinted>
  <dcterms:created xsi:type="dcterms:W3CDTF">2026-07-13T10:29:00Z</dcterms:created>
  <dcterms:modified xsi:type="dcterms:W3CDTF">2026-07-23T13:23:00Z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0x010100BE57979030652A44B497A8F794BF3F29</vt:lpwstr>
  </property>
  <property fmtid="{D5CDD505-2E9C-101B-9397-08002B2CF9AE}" pid="3" name="MediaServiceImageTags">
    <vt:lpwstr/>
  </property>
</Properties>
</file>